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B0" w:rsidRDefault="00AD56B0">
      <w:pPr>
        <w:pStyle w:val="Picture"/>
      </w:pPr>
    </w:p>
    <w:p w:rsidR="00AD56B0" w:rsidRDefault="00AD56B0">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AD56B0">
        <w:trPr>
          <w:trHeight w:val="640"/>
        </w:trPr>
        <w:tc>
          <w:tcPr>
            <w:tcW w:w="9576" w:type="dxa"/>
            <w:tcBorders>
              <w:top w:val="single" w:sz="4" w:space="0" w:color="808080"/>
              <w:left w:val="nil"/>
              <w:bottom w:val="single" w:sz="4" w:space="0" w:color="808080"/>
              <w:right w:val="nil"/>
            </w:tcBorders>
            <w:hideMark/>
          </w:tcPr>
          <w:p w:rsidR="00AD56B0" w:rsidRDefault="00AD56B0">
            <w:pPr>
              <w:tabs>
                <w:tab w:val="left" w:pos="2880"/>
              </w:tabs>
              <w:spacing w:before="100"/>
              <w:rPr>
                <w:b/>
                <w:color w:val="002B52"/>
                <w:sz w:val="48"/>
                <w:szCs w:val="48"/>
              </w:rPr>
            </w:pPr>
            <w:r>
              <w:rPr>
                <w:b/>
                <w:color w:val="002B52"/>
                <w:sz w:val="48"/>
                <w:szCs w:val="48"/>
              </w:rPr>
              <w:t>Fluid Power Practice Problems</w:t>
            </w:r>
          </w:p>
        </w:tc>
      </w:tr>
    </w:tbl>
    <w:p w:rsidR="00AD56B0" w:rsidRDefault="00AD56B0"/>
    <w:p w:rsidR="00AD56B0" w:rsidRDefault="00AD56B0">
      <w:pPr>
        <w:pStyle w:val="ActivitySection"/>
      </w:pPr>
      <w:r>
        <w:t>Directions</w:t>
      </w:r>
    </w:p>
    <w:p w:rsidR="00AD56B0" w:rsidRDefault="00AD56B0">
      <w:r>
        <w:t>Answer the following questions. Sketch each, then label all known values. Be sure to include all steps and units throughout each solution.</w:t>
      </w:r>
    </w:p>
    <w:p w:rsidR="00AD56B0" w:rsidRDefault="00AD56B0"/>
    <w:p w:rsidR="00AD56B0" w:rsidRDefault="00AD56B0">
      <w:r>
        <w:t>All problems assume that conditions are ideal. Forces such as friction are not considered.</w:t>
      </w:r>
    </w:p>
    <w:p w:rsidR="00AD56B0" w:rsidRDefault="00AD56B0">
      <w:pPr>
        <w:pStyle w:val="ActivitySection"/>
      </w:pPr>
      <w:r>
        <w:t>Problems</w:t>
      </w:r>
    </w:p>
    <w:p w:rsidR="00AD56B0" w:rsidRDefault="00AD56B0" w:rsidP="00753A83">
      <w:pPr>
        <w:pStyle w:val="ActivityBody"/>
        <w:numPr>
          <w:ilvl w:val="0"/>
          <w:numId w:val="10"/>
        </w:numPr>
        <w:rPr>
          <w:rStyle w:val="ActivityBodyBoldChar"/>
          <w:b w:val="0"/>
        </w:rPr>
      </w:pPr>
      <w:r>
        <w:rPr>
          <w:rStyle w:val="ActivityBodyBoldChar"/>
          <w:b w:val="0"/>
        </w:rPr>
        <w:t>A pneumatic system is producing 100 lb/in.</w:t>
      </w:r>
      <w:r>
        <w:rPr>
          <w:rStyle w:val="ActivityBodyBoldChar"/>
          <w:b w:val="0"/>
          <w:vertAlign w:val="superscript"/>
        </w:rPr>
        <w:t>2</w:t>
      </w:r>
      <w:r>
        <w:rPr>
          <w:rStyle w:val="ActivityBodyBoldChar"/>
          <w:b w:val="0"/>
        </w:rPr>
        <w:t xml:space="preserve"> of </w:t>
      </w:r>
      <w:r w:rsidRPr="006108F8">
        <w:rPr>
          <w:rStyle w:val="ActivityBodyBoldChar"/>
          <w:b w:val="0"/>
        </w:rPr>
        <w:t>gauge</w:t>
      </w:r>
      <w:r>
        <w:rPr>
          <w:rStyle w:val="ActivityBodyBoldChar"/>
          <w:b w:val="0"/>
        </w:rPr>
        <w:t xml:space="preserve"> pressure. A cylinder is needed to press an adhesive label onto a product. It has been determined that 5 lb of force is optimal to complete this task.</w:t>
      </w:r>
    </w:p>
    <w:p w:rsidR="00AD56B0" w:rsidRDefault="00AD56B0">
      <w:pPr>
        <w:pStyle w:val="Pictureleft"/>
        <w:rPr>
          <w:szCs w:val="24"/>
        </w:rPr>
      </w:pPr>
    </w:p>
    <w:p w:rsidR="00AD56B0" w:rsidRDefault="00AD56B0" w:rsidP="00753A83">
      <w:pPr>
        <w:pStyle w:val="ActivityNumbers"/>
        <w:numPr>
          <w:ilvl w:val="0"/>
          <w:numId w:val="9"/>
        </w:numPr>
      </w:pPr>
      <w:r>
        <w:t>Sketch and label all known and unknown values.</w:t>
      </w:r>
    </w:p>
    <w:p w:rsidR="00AD56B0" w:rsidRDefault="00AD56B0" w:rsidP="00753A83">
      <w:pPr>
        <w:pStyle w:val="ActivityNumbers"/>
        <w:numPr>
          <w:ilvl w:val="0"/>
          <w:numId w:val="9"/>
        </w:numPr>
      </w:pPr>
      <w:r>
        <w:t xml:space="preserve">What is the required area of the pneumatic cylinder? </w:t>
      </w:r>
    </w:p>
    <w:p w:rsidR="00AD56B0" w:rsidRDefault="00AD56B0" w:rsidP="00753A83">
      <w:pPr>
        <w:pStyle w:val="ActivityNumbers"/>
        <w:numPr>
          <w:ilvl w:val="0"/>
          <w:numId w:val="9"/>
        </w:numPr>
      </w:pPr>
      <w:r>
        <w:t xml:space="preserve">What is the required diameter of the pneumatic cylinder? </w:t>
      </w:r>
    </w:p>
    <w:p w:rsidR="00753A83" w:rsidRDefault="00753A83">
      <w:pPr>
        <w:pStyle w:val="ActivityBody"/>
      </w:pPr>
    </w:p>
    <w:p w:rsidR="00AD56B0" w:rsidRDefault="00AD56B0" w:rsidP="00753A83">
      <w:pPr>
        <w:pStyle w:val="ActivityBody"/>
        <w:numPr>
          <w:ilvl w:val="0"/>
          <w:numId w:val="10"/>
        </w:numPr>
        <w:rPr>
          <w:color w:val="FF0000"/>
        </w:rPr>
      </w:pPr>
      <w:r>
        <w:t xml:space="preserve">A hydraulic lift system utilizes two 3 in. diameter cylinders. Workers must determine how much the system is capable of lifting before deciding how much weight can be lifted safely. The system runs at a </w:t>
      </w:r>
      <w:r w:rsidRPr="006108F8">
        <w:t>gauge pressure of</w:t>
      </w:r>
      <w:r>
        <w:t xml:space="preserve"> 2000 lb/in.</w:t>
      </w:r>
      <w:r>
        <w:rPr>
          <w:vertAlign w:val="superscript"/>
        </w:rPr>
        <w:t>2</w:t>
      </w:r>
      <w:r>
        <w:t xml:space="preserve">.  </w:t>
      </w:r>
    </w:p>
    <w:p w:rsidR="00AD56B0" w:rsidRDefault="00AD56B0"/>
    <w:p w:rsidR="00AD56B0" w:rsidRDefault="00AD56B0" w:rsidP="00753A83">
      <w:pPr>
        <w:pStyle w:val="ActivityNumbers"/>
        <w:numPr>
          <w:ilvl w:val="0"/>
          <w:numId w:val="11"/>
        </w:numPr>
      </w:pPr>
      <w:r>
        <w:t>Sketch and label all known and unknown values.</w:t>
      </w:r>
    </w:p>
    <w:p w:rsidR="00AD56B0" w:rsidRDefault="00AD56B0" w:rsidP="00753A83">
      <w:pPr>
        <w:pStyle w:val="ActivityNumbers"/>
        <w:numPr>
          <w:ilvl w:val="0"/>
          <w:numId w:val="11"/>
        </w:numPr>
      </w:pPr>
      <w:r>
        <w:t xml:space="preserve">What is the area of each piston? </w:t>
      </w:r>
    </w:p>
    <w:p w:rsidR="00AD56B0" w:rsidRDefault="00AD56B0" w:rsidP="00753A83">
      <w:pPr>
        <w:pStyle w:val="ActivityNumbers"/>
        <w:numPr>
          <w:ilvl w:val="0"/>
          <w:numId w:val="11"/>
        </w:numPr>
      </w:pPr>
      <w:r>
        <w:t xml:space="preserve">How much is the system capable of lifting? </w:t>
      </w:r>
    </w:p>
    <w:p w:rsidR="00AD56B0" w:rsidRDefault="00AD56B0"/>
    <w:p w:rsidR="00AD56B0" w:rsidRPr="006108F8" w:rsidRDefault="00AD56B0" w:rsidP="00753A83">
      <w:pPr>
        <w:pStyle w:val="ActivityBody"/>
        <w:numPr>
          <w:ilvl w:val="0"/>
          <w:numId w:val="10"/>
        </w:numPr>
      </w:pPr>
      <w:r>
        <w:t>The gauge pressure of a pneumatic cylinder reads 20 lb/in.</w:t>
      </w:r>
      <w:r>
        <w:rPr>
          <w:vertAlign w:val="superscript"/>
        </w:rPr>
        <w:t>2</w:t>
      </w:r>
      <w:r>
        <w:t xml:space="preserve"> when the volume is 30 in.</w:t>
      </w:r>
      <w:r>
        <w:rPr>
          <w:vertAlign w:val="superscript"/>
        </w:rPr>
        <w:t>3</w:t>
      </w:r>
      <w:r>
        <w:t>. The cylinder is compressed until the gauge reads 60 lb/in.</w:t>
      </w:r>
      <w:r>
        <w:rPr>
          <w:vertAlign w:val="superscript"/>
        </w:rPr>
        <w:t>2</w:t>
      </w:r>
      <w:r>
        <w:t xml:space="preserve">.  </w:t>
      </w:r>
      <w:r w:rsidRPr="006108F8">
        <w:t>Assume standard atmospheric pressure (14.7 psi).</w:t>
      </w:r>
    </w:p>
    <w:p w:rsidR="00AD56B0" w:rsidRDefault="00AD56B0"/>
    <w:p w:rsidR="00AD56B0" w:rsidRDefault="00AD56B0" w:rsidP="00753A83">
      <w:pPr>
        <w:pStyle w:val="ActivityNumbers"/>
        <w:numPr>
          <w:ilvl w:val="0"/>
          <w:numId w:val="12"/>
        </w:numPr>
      </w:pPr>
      <w:r>
        <w:t>Sketch and label all known and unknown values.</w:t>
      </w:r>
    </w:p>
    <w:p w:rsidR="00AD56B0" w:rsidRDefault="00AD56B0" w:rsidP="00753A83">
      <w:pPr>
        <w:pStyle w:val="ActivityNumbers"/>
        <w:numPr>
          <w:ilvl w:val="0"/>
          <w:numId w:val="12"/>
        </w:numPr>
      </w:pPr>
      <w:r>
        <w:t xml:space="preserve">What is the absolute pressure before and after the cylinder gas is compressed? </w:t>
      </w:r>
    </w:p>
    <w:p w:rsidR="00AD56B0" w:rsidRDefault="00AD56B0" w:rsidP="00753A83">
      <w:pPr>
        <w:pStyle w:val="ActivityNumbers"/>
        <w:numPr>
          <w:ilvl w:val="0"/>
          <w:numId w:val="12"/>
        </w:numPr>
      </w:pPr>
      <w:r>
        <w:t xml:space="preserve">What is the volume in the cylinder after the gas is compressed? </w:t>
      </w:r>
    </w:p>
    <w:p w:rsidR="00AD56B0" w:rsidRDefault="00AD56B0"/>
    <w:p w:rsidR="00AD56B0" w:rsidRPr="006108F8" w:rsidRDefault="00AD56B0" w:rsidP="00753A83">
      <w:pPr>
        <w:pStyle w:val="ActivityBody"/>
        <w:numPr>
          <w:ilvl w:val="0"/>
          <w:numId w:val="10"/>
        </w:numPr>
      </w:pPr>
      <w:r>
        <w:t>The air temperature in a 28 in.</w:t>
      </w:r>
      <w:r>
        <w:rPr>
          <w:vertAlign w:val="superscript"/>
        </w:rPr>
        <w:t>3</w:t>
      </w:r>
      <w:r>
        <w:t xml:space="preserve"> container with a free sliding piston is initially measured at 45 °F. The temperature is raised to 200 °F.  </w:t>
      </w:r>
      <w:r w:rsidRPr="006108F8">
        <w:t>What is the new volume of the container?</w:t>
      </w:r>
    </w:p>
    <w:p w:rsidR="00AD56B0" w:rsidRDefault="00AD56B0"/>
    <w:p w:rsidR="00AD56B0" w:rsidRDefault="00AD56B0" w:rsidP="00753A83">
      <w:pPr>
        <w:pStyle w:val="ActivityNumbers"/>
        <w:numPr>
          <w:ilvl w:val="0"/>
          <w:numId w:val="13"/>
        </w:numPr>
      </w:pPr>
      <w:r>
        <w:t>Sketch and label all known and unknown values.</w:t>
      </w:r>
    </w:p>
    <w:p w:rsidR="00AD56B0" w:rsidRDefault="00AD56B0"/>
    <w:p w:rsidR="006108F8" w:rsidRDefault="00AD56B0" w:rsidP="00753A83">
      <w:pPr>
        <w:pStyle w:val="ActivityNumbers"/>
        <w:numPr>
          <w:ilvl w:val="0"/>
          <w:numId w:val="13"/>
        </w:numPr>
      </w:pPr>
      <w:r>
        <w:t>What are the absolute temperature readings initially and after the temperature has been raised?</w:t>
      </w:r>
    </w:p>
    <w:p w:rsidR="00AD56B0" w:rsidRDefault="00AD56B0" w:rsidP="00753A83">
      <w:pPr>
        <w:pStyle w:val="ActivityNumbers"/>
        <w:numPr>
          <w:ilvl w:val="0"/>
          <w:numId w:val="13"/>
        </w:numPr>
      </w:pPr>
      <w:r>
        <w:t xml:space="preserve">What is the volume in the cylinder after the temperature has been raised? </w:t>
      </w:r>
    </w:p>
    <w:p w:rsidR="00AD56B0" w:rsidRDefault="00AD56B0">
      <w:pPr>
        <w:pStyle w:val="ActivityBody"/>
      </w:pPr>
    </w:p>
    <w:p w:rsidR="00AD56B0" w:rsidRPr="006108F8" w:rsidRDefault="00AD56B0" w:rsidP="00753A83">
      <w:pPr>
        <w:pStyle w:val="ActivityBody"/>
        <w:numPr>
          <w:ilvl w:val="0"/>
          <w:numId w:val="10"/>
        </w:numPr>
      </w:pPr>
      <w:r>
        <w:t>A 60 ft</w:t>
      </w:r>
      <w:r>
        <w:rPr>
          <w:vertAlign w:val="superscript"/>
        </w:rPr>
        <w:t>3</w:t>
      </w:r>
      <w:r>
        <w:t xml:space="preserve"> compressor tank container has a gauge pressure of 160 lb/in.</w:t>
      </w:r>
      <w:r>
        <w:rPr>
          <w:vertAlign w:val="superscript"/>
        </w:rPr>
        <w:t>2</w:t>
      </w:r>
      <w:r>
        <w:t xml:space="preserve"> and a temperature of 70 °F. The temperature after some time decreases to 40 °F.   </w:t>
      </w:r>
      <w:r w:rsidRPr="006108F8">
        <w:t>Find the final pressure in the tank.  Assume standard atmospheric pressure.</w:t>
      </w:r>
    </w:p>
    <w:p w:rsidR="00AD56B0" w:rsidRDefault="00AD56B0"/>
    <w:p w:rsidR="00AD56B0" w:rsidRDefault="00AD56B0" w:rsidP="00753A83">
      <w:pPr>
        <w:pStyle w:val="ActivityNumbers"/>
        <w:numPr>
          <w:ilvl w:val="0"/>
          <w:numId w:val="14"/>
        </w:numPr>
      </w:pPr>
      <w:r>
        <w:t>Sketch and label all known and unknown values.</w:t>
      </w:r>
    </w:p>
    <w:p w:rsidR="00AD56B0" w:rsidRDefault="00AD56B0" w:rsidP="00753A83">
      <w:pPr>
        <w:pStyle w:val="ActivityNumbers"/>
        <w:numPr>
          <w:ilvl w:val="0"/>
          <w:numId w:val="14"/>
        </w:numPr>
      </w:pPr>
      <w:r>
        <w:t>What are the absolute temperature readings initially and after the temperature decreases?</w:t>
      </w:r>
    </w:p>
    <w:p w:rsidR="00AD56B0" w:rsidRDefault="00AD56B0" w:rsidP="00753A83">
      <w:pPr>
        <w:pStyle w:val="ActivityNumbers"/>
        <w:numPr>
          <w:ilvl w:val="0"/>
          <w:numId w:val="14"/>
        </w:numPr>
      </w:pPr>
      <w:r>
        <w:t xml:space="preserve">What is the absolute pressure of the system before the temperature decreases? </w:t>
      </w:r>
    </w:p>
    <w:p w:rsidR="00AD56B0" w:rsidRDefault="00AD56B0" w:rsidP="00753A83">
      <w:pPr>
        <w:pStyle w:val="ActivityNumbers"/>
        <w:numPr>
          <w:ilvl w:val="0"/>
          <w:numId w:val="14"/>
        </w:numPr>
      </w:pPr>
      <w:r>
        <w:t xml:space="preserve">What is the absolute pressure of the system after the temperature decreases? </w:t>
      </w:r>
    </w:p>
    <w:p w:rsidR="00753A83" w:rsidRDefault="00753A83">
      <w:pPr>
        <w:pStyle w:val="ActivityBody"/>
      </w:pPr>
    </w:p>
    <w:p w:rsidR="00AD56B0" w:rsidRDefault="00AD56B0" w:rsidP="00753A83">
      <w:pPr>
        <w:pStyle w:val="ActivityBody"/>
        <w:numPr>
          <w:ilvl w:val="0"/>
          <w:numId w:val="10"/>
        </w:numPr>
        <w:rPr>
          <w:color w:val="FF0000"/>
        </w:rPr>
      </w:pPr>
      <w:r>
        <w:t xml:space="preserve">A flow meter is attached in a hydraulic line that measures 12 gal/min. The line has an inside diameter of 1.5 in.  </w:t>
      </w:r>
      <w:r w:rsidRPr="006108F8">
        <w:t>Find the flow velocity where the fluid passes the meter.</w:t>
      </w:r>
    </w:p>
    <w:p w:rsidR="00AD56B0" w:rsidRDefault="00AD56B0"/>
    <w:p w:rsidR="00AD56B0" w:rsidRDefault="00AD56B0" w:rsidP="00753A83">
      <w:pPr>
        <w:pStyle w:val="ActivityNumbers"/>
        <w:numPr>
          <w:ilvl w:val="0"/>
          <w:numId w:val="15"/>
        </w:numPr>
      </w:pPr>
      <w:r>
        <w:t>Sketch and label all known and unknown values.</w:t>
      </w:r>
    </w:p>
    <w:p w:rsidR="00AD56B0" w:rsidRDefault="00AD56B0" w:rsidP="00753A83">
      <w:pPr>
        <w:pStyle w:val="ActivityNumbers"/>
        <w:numPr>
          <w:ilvl w:val="0"/>
          <w:numId w:val="15"/>
        </w:numPr>
      </w:pPr>
      <w:r>
        <w:t>What is the flow rate measured as in.</w:t>
      </w:r>
      <w:r>
        <w:rPr>
          <w:vertAlign w:val="superscript"/>
        </w:rPr>
        <w:t xml:space="preserve">3 </w:t>
      </w:r>
      <w:r>
        <w:t>/min at the meter?</w:t>
      </w:r>
    </w:p>
    <w:p w:rsidR="00AD56B0" w:rsidRDefault="00AD56B0" w:rsidP="00753A83">
      <w:pPr>
        <w:pStyle w:val="ActivityNumbers"/>
        <w:numPr>
          <w:ilvl w:val="0"/>
          <w:numId w:val="15"/>
        </w:numPr>
      </w:pPr>
      <w:r>
        <w:t>What is the area of inside diameter of the line?</w:t>
      </w:r>
    </w:p>
    <w:p w:rsidR="00AD56B0" w:rsidRDefault="00AD56B0" w:rsidP="00753A83">
      <w:pPr>
        <w:pStyle w:val="ActivityNumbers"/>
        <w:numPr>
          <w:ilvl w:val="0"/>
          <w:numId w:val="15"/>
        </w:numPr>
      </w:pPr>
      <w:r>
        <w:t xml:space="preserve">What is the flow velocity where the fluid passes the meter? </w:t>
      </w:r>
    </w:p>
    <w:p w:rsidR="00AD56B0" w:rsidRDefault="00AD56B0">
      <w:pPr>
        <w:pStyle w:val="ActivityBody"/>
      </w:pPr>
    </w:p>
    <w:p w:rsidR="00AD56B0" w:rsidRPr="006108F8" w:rsidRDefault="00AD56B0" w:rsidP="00753A83">
      <w:pPr>
        <w:pStyle w:val="ActivityBody"/>
        <w:numPr>
          <w:ilvl w:val="0"/>
          <w:numId w:val="10"/>
        </w:numPr>
      </w:pPr>
      <w:r>
        <w:t>A hydraulic press must be used to press-fit two components together in an assembly process. The system must generate at least 775 lb of force to perform the press fit. The piston at the input cylinder is pushed with a force of 250 lb and has an area of 30 in.</w:t>
      </w:r>
      <w:r>
        <w:rPr>
          <w:vertAlign w:val="superscript"/>
        </w:rPr>
        <w:t>2</w:t>
      </w:r>
      <w:r>
        <w:t>.  The output can use up to 15 cylinders that are each 30 in.</w:t>
      </w:r>
      <w:r>
        <w:rPr>
          <w:vertAlign w:val="superscript"/>
        </w:rPr>
        <w:t>2</w:t>
      </w:r>
      <w:r>
        <w:t xml:space="preserve">.  </w:t>
      </w:r>
      <w:r w:rsidRPr="006108F8">
        <w:t>How many cylinders are needed?</w:t>
      </w:r>
    </w:p>
    <w:p w:rsidR="00AD56B0" w:rsidRDefault="00AD56B0"/>
    <w:p w:rsidR="00AD56B0" w:rsidRDefault="00AD56B0" w:rsidP="00753A83">
      <w:pPr>
        <w:pStyle w:val="ActivityNumbers"/>
        <w:numPr>
          <w:ilvl w:val="0"/>
          <w:numId w:val="16"/>
        </w:numPr>
      </w:pPr>
      <w:r>
        <w:t>Sketch and label all known and unknown values.</w:t>
      </w:r>
    </w:p>
    <w:p w:rsidR="00AD56B0" w:rsidRDefault="00AD56B0" w:rsidP="00753A83">
      <w:pPr>
        <w:pStyle w:val="ActivityNumbers"/>
        <w:numPr>
          <w:ilvl w:val="0"/>
          <w:numId w:val="16"/>
        </w:numPr>
      </w:pPr>
      <w:r>
        <w:t>How much mechanical advantage is required to gain the necessary force?</w:t>
      </w:r>
    </w:p>
    <w:p w:rsidR="00AD56B0" w:rsidRDefault="00AD56B0" w:rsidP="00753A83">
      <w:pPr>
        <w:pStyle w:val="ActivityNumbers"/>
        <w:numPr>
          <w:ilvl w:val="0"/>
          <w:numId w:val="16"/>
        </w:numPr>
      </w:pPr>
      <w:r>
        <w:t>How many output cylinders must be incorporated into the design?</w:t>
      </w:r>
    </w:p>
    <w:p w:rsidR="00AD56B0" w:rsidRDefault="00AD56B0">
      <w:pPr>
        <w:pStyle w:val="ActivityBody"/>
      </w:pPr>
    </w:p>
    <w:sectPr w:rsidR="00AD56B0">
      <w:headerReference w:type="even" r:id="rId7"/>
      <w:footerReference w:type="default" r:id="rId8"/>
      <w:headerReference w:type="firs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61" w:rsidRDefault="00975D61">
      <w:r>
        <w:separator/>
      </w:r>
    </w:p>
    <w:p w:rsidR="00975D61" w:rsidRDefault="00975D61"/>
    <w:p w:rsidR="00975D61" w:rsidRDefault="00975D61"/>
  </w:endnote>
  <w:endnote w:type="continuationSeparator" w:id="0">
    <w:p w:rsidR="00975D61" w:rsidRDefault="00975D61">
      <w:r>
        <w:continuationSeparator/>
      </w:r>
    </w:p>
    <w:p w:rsidR="00975D61" w:rsidRDefault="00975D61"/>
    <w:p w:rsidR="00975D61" w:rsidRDefault="00975D6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B0" w:rsidRDefault="00AD56B0">
    <w:pPr>
      <w:pStyle w:val="Footer"/>
      <w:rPr>
        <w:rFonts w:cs="Arial"/>
        <w:szCs w:val="20"/>
      </w:rPr>
    </w:pPr>
    <w:r>
      <w:rPr>
        <w:rFonts w:cs="Arial"/>
        <w:szCs w:val="20"/>
      </w:rPr>
      <w:t>Project Lead The Way,</w:t>
    </w:r>
    <w:r>
      <w:rPr>
        <w:rFonts w:cs="Arial"/>
        <w:szCs w:val="20"/>
        <w:vertAlign w:val="superscript"/>
      </w:rPr>
      <w:t xml:space="preserve"> </w:t>
    </w:r>
    <w:r>
      <w:rPr>
        <w:rFonts w:cs="Arial"/>
        <w:szCs w:val="20"/>
      </w:rPr>
      <w:t>Inc.</w:t>
    </w:r>
  </w:p>
  <w:p w:rsidR="00AD56B0" w:rsidRDefault="00AD56B0">
    <w:pPr>
      <w:pStyle w:val="Footer"/>
      <w:rPr>
        <w:rFonts w:cs="Arial"/>
        <w:szCs w:val="20"/>
      </w:rPr>
    </w:pPr>
    <w:r>
      <w:rPr>
        <w:rFonts w:cs="Arial"/>
        <w:szCs w:val="20"/>
      </w:rPr>
      <w:t>Copyright 201</w:t>
    </w:r>
    <w:r w:rsidR="00E40C51">
      <w:rPr>
        <w:rFonts w:cs="Arial"/>
        <w:szCs w:val="20"/>
      </w:rPr>
      <w:t>1</w:t>
    </w:r>
  </w:p>
  <w:p w:rsidR="00AD56B0" w:rsidRDefault="00AD56B0">
    <w:pPr>
      <w:pStyle w:val="Footer"/>
    </w:pPr>
    <w:r>
      <w:t xml:space="preserve">POE </w:t>
    </w:r>
    <w:r>
      <w:rPr>
        <w:rFonts w:cs="Arial"/>
        <w:szCs w:val="20"/>
      </w:rPr>
      <w:t>– Unit 3 – Lesson 3.2 – Fluid Power Practice Problems–</w:t>
    </w:r>
    <w:r>
      <w:t xml:space="preserve"> Page </w:t>
    </w:r>
    <w:fldSimple w:instr=" PAGE ">
      <w:r w:rsidR="00753A83">
        <w:rPr>
          <w:noProof/>
        </w:rPr>
        <w:t>1</w:t>
      </w:r>
    </w:fldSimple>
  </w:p>
  <w:p w:rsidR="00AD56B0" w:rsidRDefault="00AD56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61" w:rsidRDefault="00975D61">
      <w:r>
        <w:separator/>
      </w:r>
    </w:p>
    <w:p w:rsidR="00975D61" w:rsidRDefault="00975D61"/>
    <w:p w:rsidR="00975D61" w:rsidRDefault="00975D61"/>
  </w:footnote>
  <w:footnote w:type="continuationSeparator" w:id="0">
    <w:p w:rsidR="00975D61" w:rsidRDefault="00975D61">
      <w:r>
        <w:continuationSeparator/>
      </w:r>
    </w:p>
    <w:p w:rsidR="00975D61" w:rsidRDefault="00975D61"/>
    <w:p w:rsidR="00975D61" w:rsidRDefault="00975D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B0" w:rsidRDefault="00AD56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p w:rsidR="00AD56B0" w:rsidRDefault="00AD56B0"/>
  <w:p w:rsidR="00AD56B0" w:rsidRDefault="00AD56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B0" w:rsidRDefault="00AD56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86F64"/>
    <w:multiLevelType w:val="hybridMultilevel"/>
    <w:tmpl w:val="2288243C"/>
    <w:lvl w:ilvl="0" w:tplc="04090001">
      <w:start w:val="1"/>
      <w:numFmt w:val="bullet"/>
      <w:lvlText w:val=""/>
      <w:lvlJc w:val="left"/>
      <w:pPr>
        <w:tabs>
          <w:tab w:val="num" w:pos="45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C3C4D57"/>
    <w:multiLevelType w:val="hybridMultilevel"/>
    <w:tmpl w:val="975E724A"/>
    <w:lvl w:ilvl="0" w:tplc="04090001">
      <w:start w:val="1"/>
      <w:numFmt w:val="bullet"/>
      <w:lvlText w:val=""/>
      <w:lvlJc w:val="left"/>
      <w:pPr>
        <w:tabs>
          <w:tab w:val="num" w:pos="45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4EA4CBC"/>
    <w:multiLevelType w:val="hybridMultilevel"/>
    <w:tmpl w:val="8D649D12"/>
    <w:lvl w:ilvl="0" w:tplc="C40A41D8">
      <w:start w:val="1"/>
      <w:numFmt w:val="bullet"/>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D44271"/>
    <w:multiLevelType w:val="hybridMultilevel"/>
    <w:tmpl w:val="58FACB04"/>
    <w:lvl w:ilvl="0" w:tplc="04090001">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1F3C60"/>
    <w:multiLevelType w:val="hybridMultilevel"/>
    <w:tmpl w:val="BC14E70C"/>
    <w:lvl w:ilvl="0" w:tplc="AAA402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51D251F"/>
    <w:multiLevelType w:val="hybridMultilevel"/>
    <w:tmpl w:val="81C6099C"/>
    <w:lvl w:ilvl="0" w:tplc="04090001">
      <w:start w:val="1"/>
      <w:numFmt w:val="bullet"/>
      <w:lvlText w:val=""/>
      <w:lvlJc w:val="left"/>
      <w:pPr>
        <w:tabs>
          <w:tab w:val="num" w:pos="45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58225106"/>
    <w:multiLevelType w:val="hybridMultilevel"/>
    <w:tmpl w:val="97E81BAA"/>
    <w:lvl w:ilvl="0" w:tplc="FD9619A4">
      <w:start w:val="1"/>
      <w:numFmt w:val="bullet"/>
      <w:pStyle w:val="AnsKeyCentered"/>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1">
    <w:nsid w:val="5E1F23A3"/>
    <w:multiLevelType w:val="hybridMultilevel"/>
    <w:tmpl w:val="9D3EC4CE"/>
    <w:lvl w:ilvl="0" w:tplc="04090001">
      <w:start w:val="1"/>
      <w:numFmt w:val="bullet"/>
      <w:lvlText w:val=""/>
      <w:lvlJc w:val="left"/>
      <w:pPr>
        <w:tabs>
          <w:tab w:val="num" w:pos="45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61F94E48"/>
    <w:multiLevelType w:val="hybridMultilevel"/>
    <w:tmpl w:val="CFB27A92"/>
    <w:lvl w:ilvl="0" w:tplc="CF600FFE">
      <w:start w:val="1"/>
      <w:numFmt w:val="decimal"/>
      <w:lvlText w:val="%1."/>
      <w:lvlJc w:val="left"/>
      <w:pPr>
        <w:tabs>
          <w:tab w:val="num" w:pos="45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701F32A3"/>
    <w:multiLevelType w:val="hybridMultilevel"/>
    <w:tmpl w:val="B2B43406"/>
    <w:lvl w:ilvl="0" w:tplc="04090001">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233C73"/>
    <w:multiLevelType w:val="hybridMultilevel"/>
    <w:tmpl w:val="6F940D9E"/>
    <w:lvl w:ilvl="0" w:tplc="04090001">
      <w:start w:val="1"/>
      <w:numFmt w:val="bullet"/>
      <w:lvlText w:val=""/>
      <w:lvlJc w:val="left"/>
      <w:pPr>
        <w:tabs>
          <w:tab w:val="num" w:pos="45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7"/>
  </w:num>
  <w:num w:numId="4">
    <w:abstractNumId w:val="6"/>
  </w:num>
  <w:num w:numId="5">
    <w:abstractNumId w:val="0"/>
  </w:num>
  <w:num w:numId="6">
    <w:abstractNumId w:val="4"/>
  </w:num>
  <w:num w:numId="7">
    <w:abstractNumId w:val="1"/>
  </w:num>
  <w:num w:numId="8">
    <w:abstractNumId w:val="12"/>
  </w:num>
  <w:num w:numId="9">
    <w:abstractNumId w:val="13"/>
  </w:num>
  <w:num w:numId="10">
    <w:abstractNumId w:val="8"/>
  </w:num>
  <w:num w:numId="11">
    <w:abstractNumId w:val="5"/>
  </w:num>
  <w:num w:numId="12">
    <w:abstractNumId w:val="14"/>
  </w:num>
  <w:num w:numId="13">
    <w:abstractNumId w:val="11"/>
  </w:num>
  <w:num w:numId="14">
    <w:abstractNumId w:val="2"/>
  </w:num>
  <w:num w:numId="15">
    <w:abstractNumId w:val="9"/>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108F8"/>
    <w:rsid w:val="006108F8"/>
    <w:rsid w:val="00753A83"/>
    <w:rsid w:val="008D31D0"/>
    <w:rsid w:val="00975D61"/>
    <w:rsid w:val="00AD56B0"/>
    <w:rsid w:val="00C218F1"/>
    <w:rsid w:val="00E40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pPr>
      <w:ind w:left="360"/>
    </w:pPr>
    <w:rPr>
      <w:rFonts w:cs="Arial"/>
      <w:b/>
      <w:szCs w:val="20"/>
    </w:rPr>
  </w:style>
  <w:style w:type="character" w:customStyle="1" w:styleId="ActivityBodyBoldChar">
    <w:name w:val="Activity Body + Bold Char"/>
    <w:rPr>
      <w:rFonts w:ascii="Arial" w:hAnsi="Arial" w:cs="Arial"/>
      <w:b/>
      <w:sz w:val="24"/>
      <w:lang w:val="en-US" w:eastAsia="en-US" w:bidi="ar-SA"/>
    </w:rPr>
  </w:style>
  <w:style w:type="character" w:customStyle="1" w:styleId="PictureChar">
    <w:name w:val="Picture Char"/>
    <w:locked/>
    <w:rPr>
      <w:rFonts w:ascii="Arial" w:hAnsi="Arial"/>
      <w:sz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pPr>
      <w:ind w:left="360"/>
    </w:pPr>
    <w:rPr>
      <w:rFonts w:ascii="Arial" w:hAnsi="Arial" w:cs="Arial"/>
      <w:sz w:val="24"/>
      <w:szCs w:val="24"/>
    </w:rPr>
  </w:style>
  <w:style w:type="paragraph" w:customStyle="1" w:styleId="activitybullet">
    <w:name w:val="activity bullet"/>
    <w:basedOn w:val="Normal"/>
    <w:pPr>
      <w:numPr>
        <w:numId w:val="7"/>
      </w:numPr>
    </w:pPr>
  </w:style>
  <w:style w:type="paragraph" w:styleId="Caption">
    <w:name w:val="caption"/>
    <w:basedOn w:val="Normal"/>
    <w:next w:val="Normal"/>
    <w:qFormat/>
    <w:pPr>
      <w:spacing w:before="120" w:after="120"/>
    </w:pPr>
    <w:rPr>
      <w:b/>
      <w:bCs/>
      <w:sz w:val="20"/>
      <w:szCs w:val="20"/>
    </w:rPr>
  </w:style>
  <w:style w:type="character" w:styleId="Hyperlink">
    <w:name w:val="Hyperlink"/>
    <w:semiHidden/>
    <w:rPr>
      <w:rFonts w:ascii="Arial" w:hAnsi="Arial"/>
      <w:b/>
      <w:color w:val="0000FF"/>
      <w:sz w:val="24"/>
      <w:szCs w:val="24"/>
      <w:u w:val="none"/>
    </w:rPr>
  </w:style>
  <w:style w:type="paragraph" w:customStyle="1" w:styleId="ActivityHeading">
    <w:name w:val="ActivityHeading"/>
    <w:basedOn w:val="Normal"/>
    <w:pPr>
      <w:shd w:val="clear" w:color="auto" w:fill="0000FF"/>
    </w:pPr>
    <w:rPr>
      <w:color w:val="FFFFFF"/>
      <w:sz w:val="48"/>
      <w:szCs w:val="48"/>
    </w:rPr>
  </w:style>
  <w:style w:type="paragraph" w:customStyle="1" w:styleId="ActivitySection">
    <w:name w:val="ActivitySection"/>
    <w:basedOn w:val="Normal"/>
    <w:pPr>
      <w:spacing w:before="120" w:after="120"/>
      <w:contextualSpacing/>
    </w:pPr>
    <w:rPr>
      <w:b/>
      <w:sz w:val="32"/>
      <w:szCs w:val="32"/>
    </w:rPr>
  </w:style>
  <w:style w:type="character" w:customStyle="1" w:styleId="ActivitySectionCharChar">
    <w:name w:val="ActivitySection Char Char"/>
    <w:rPr>
      <w:rFonts w:ascii="Arial" w:hAnsi="Arial"/>
      <w:b/>
      <w:sz w:val="32"/>
      <w:szCs w:val="32"/>
      <w:lang w:val="en-US" w:eastAsia="en-US" w:bidi="ar-SA"/>
    </w:rPr>
  </w:style>
  <w:style w:type="character" w:styleId="FollowedHyperlink">
    <w:name w:val="FollowedHyperlink"/>
    <w:semiHidden/>
    <w:rPr>
      <w:rFonts w:ascii="Arial" w:hAnsi="Arial"/>
      <w:color w:val="800080"/>
      <w:sz w:val="24"/>
      <w:szCs w:val="24"/>
      <w:u w:val="none"/>
    </w:rPr>
  </w:style>
  <w:style w:type="paragraph" w:styleId="Footer">
    <w:name w:val="footer"/>
    <w:basedOn w:val="Normal"/>
    <w:semiHidden/>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activityreferences">
    <w:name w:val="activity references"/>
    <w:basedOn w:val="Normal"/>
    <w:pPr>
      <w:ind w:left="1440"/>
    </w:pPr>
    <w:rPr>
      <w:rFonts w:cs="Arial"/>
    </w:rPr>
  </w:style>
  <w:style w:type="paragraph" w:customStyle="1" w:styleId="ActivitySubNumber">
    <w:name w:val="ActivitySubNumber"/>
    <w:basedOn w:val="Normal"/>
    <w:pPr>
      <w:tabs>
        <w:tab w:val="num" w:pos="720"/>
      </w:tabs>
      <w:ind w:left="720" w:hanging="360"/>
    </w:pPr>
    <w:rPr>
      <w:rFonts w:cs="Arial"/>
    </w:rPr>
  </w:style>
  <w:style w:type="paragraph" w:customStyle="1" w:styleId="ActivityBullet2ndlevel">
    <w:name w:val="Activity Bullet 2nd level"/>
    <w:basedOn w:val="Normal"/>
    <w:pPr>
      <w:tabs>
        <w:tab w:val="num" w:pos="648"/>
      </w:tabs>
      <w:ind w:left="2088" w:hanging="288"/>
    </w:pPr>
    <w:rPr>
      <w:szCs w:val="20"/>
    </w:rPr>
  </w:style>
  <w:style w:type="paragraph" w:customStyle="1" w:styleId="ActivitybodyBold0">
    <w:name w:val="Activity body + Bold"/>
    <w:basedOn w:val="Normal"/>
    <w:pPr>
      <w:spacing w:before="120" w:after="120"/>
      <w:ind w:left="360"/>
    </w:pPr>
    <w:rPr>
      <w:b/>
      <w:bCs/>
    </w:rPr>
  </w:style>
  <w:style w:type="character" w:customStyle="1" w:styleId="ActivityBodyLetters">
    <w:name w:val="ActivityBody Letters"/>
    <w:rPr>
      <w:rFonts w:ascii="Arial" w:hAnsi="Arial"/>
      <w:b/>
      <w:sz w:val="24"/>
      <w:u w:val="none"/>
    </w:rPr>
  </w:style>
  <w:style w:type="paragraph" w:customStyle="1" w:styleId="ActivitySubLetter">
    <w:name w:val="ActivitySubLetter"/>
    <w:basedOn w:val="Normal"/>
    <w:pPr>
      <w:numPr>
        <w:numId w:val="2"/>
      </w:numPr>
      <w:spacing w:after="120"/>
    </w:pPr>
    <w:rPr>
      <w:rFonts w:cs="Arial"/>
    </w:rPr>
  </w:style>
  <w:style w:type="paragraph" w:customStyle="1" w:styleId="Picture">
    <w:name w:val="Picture"/>
    <w:basedOn w:val="Normal"/>
    <w:qFormat/>
    <w:pPr>
      <w:jc w:val="right"/>
    </w:pPr>
    <w:rPr>
      <w:szCs w:val="20"/>
    </w:rPr>
  </w:style>
  <w:style w:type="paragraph" w:customStyle="1" w:styleId="ActivityBodyItalic">
    <w:name w:val="Activity Body + Italic"/>
    <w:basedOn w:val="ActivityBody"/>
    <w:rPr>
      <w:i/>
      <w:iCs/>
    </w:rPr>
  </w:style>
  <w:style w:type="character" w:customStyle="1" w:styleId="Italic">
    <w:name w:val="Italic"/>
    <w:rPr>
      <w:i/>
      <w:iCs/>
    </w:rPr>
  </w:style>
  <w:style w:type="paragraph" w:customStyle="1" w:styleId="MainHeading">
    <w:name w:val="Main Heading"/>
    <w:basedOn w:val="Normal"/>
    <w:pPr>
      <w:jc w:val="center"/>
    </w:pPr>
    <w:rPr>
      <w:b/>
      <w:sz w:val="40"/>
    </w:rPr>
  </w:style>
  <w:style w:type="paragraph" w:customStyle="1" w:styleId="Pictureleft">
    <w:name w:val="Picture left"/>
    <w:basedOn w:val="Picture"/>
    <w:pPr>
      <w:jc w:val="left"/>
    </w:pPr>
  </w:style>
  <w:style w:type="paragraph" w:customStyle="1" w:styleId="NoteBold">
    <w:name w:val="Note Bold"/>
    <w:basedOn w:val="Normal"/>
    <w:rPr>
      <w:b/>
      <w:bCs/>
      <w:iCs/>
      <w:sz w:val="20"/>
    </w:rPr>
  </w:style>
  <w:style w:type="paragraph" w:customStyle="1" w:styleId="ListNOBullet">
    <w:name w:val="List NO Bullet"/>
    <w:basedOn w:val="Normal"/>
    <w:pPr>
      <w:ind w:left="720"/>
    </w:pPr>
    <w:rPr>
      <w:szCs w:val="20"/>
    </w:rPr>
  </w:style>
  <w:style w:type="paragraph" w:customStyle="1" w:styleId="ActivityBodyItalicandBold">
    <w:name w:val="Activity Body + Italic and Bold"/>
    <w:basedOn w:val="Normal"/>
    <w:pPr>
      <w:ind w:left="360"/>
    </w:pPr>
    <w:rPr>
      <w:b/>
      <w:i/>
      <w:iCs/>
    </w:rPr>
  </w:style>
  <w:style w:type="paragraph" w:customStyle="1" w:styleId="PictureCentered">
    <w:name w:val="Picture Centered"/>
    <w:basedOn w:val="Picture"/>
    <w:pPr>
      <w:jc w:val="center"/>
    </w:pPr>
  </w:style>
  <w:style w:type="paragraph" w:customStyle="1" w:styleId="PictureCaption">
    <w:name w:val="Picture Caption"/>
    <w:basedOn w:val="Normal"/>
    <w:pPr>
      <w:spacing w:before="120" w:after="120"/>
      <w:ind w:left="1800"/>
      <w:jc w:val="center"/>
    </w:pPr>
    <w:rPr>
      <w:szCs w:val="20"/>
    </w:rPr>
  </w:style>
  <w:style w:type="paragraph" w:customStyle="1" w:styleId="Activitysub2">
    <w:name w:val="Activity sub 2"/>
    <w:basedOn w:val="Normal"/>
    <w:pPr>
      <w:numPr>
        <w:numId w:val="1"/>
      </w:numPr>
      <w:spacing w:after="120"/>
      <w:contextualSpacing/>
    </w:pPr>
    <w:rPr>
      <w:rFonts w:cs="Arial"/>
    </w:rPr>
  </w:style>
  <w:style w:type="paragraph" w:customStyle="1" w:styleId="PictureBulletAfter6pt">
    <w:name w:val="Picture Bullet After 6 pt"/>
    <w:basedOn w:val="Normal"/>
    <w:pPr>
      <w:spacing w:after="120"/>
    </w:pPr>
    <w:rPr>
      <w:b/>
      <w:szCs w:val="20"/>
    </w:rPr>
  </w:style>
  <w:style w:type="paragraph" w:customStyle="1" w:styleId="ActivitySubLetterItalic">
    <w:name w:val="ActivitySubLetter + Italic"/>
    <w:basedOn w:val="ActivitySubLetter"/>
    <w:pPr>
      <w:numPr>
        <w:numId w:val="0"/>
      </w:numPr>
    </w:pPr>
    <w:rPr>
      <w:i/>
      <w:iCs/>
    </w:rPr>
  </w:style>
  <w:style w:type="paragraph" w:customStyle="1" w:styleId="Note3rdLevel">
    <w:name w:val="Note3rdLevel"/>
    <w:basedOn w:val="Normal"/>
    <w:pPr>
      <w:numPr>
        <w:ilvl w:val="3"/>
      </w:numPr>
      <w:spacing w:before="120" w:after="120"/>
      <w:ind w:left="1440"/>
    </w:pPr>
  </w:style>
  <w:style w:type="paragraph" w:customStyle="1" w:styleId="activitybulletBold">
    <w:name w:val="activity bullet + Bold"/>
    <w:basedOn w:val="activitybullet"/>
    <w:rPr>
      <w:b/>
      <w:bCs/>
    </w:rPr>
  </w:style>
  <w:style w:type="paragraph" w:customStyle="1" w:styleId="ActivitySubLetterBold">
    <w:name w:val="ActivitySubLetter + Bold"/>
    <w:basedOn w:val="ActivitySubLetter"/>
    <w:pPr>
      <w:numPr>
        <w:numId w:val="0"/>
      </w:numPr>
    </w:pPr>
    <w:rPr>
      <w:b/>
      <w:bCs/>
    </w:rPr>
  </w:style>
  <w:style w:type="paragraph" w:customStyle="1" w:styleId="ActivityBodyListing">
    <w:name w:val="Activity Body Listing"/>
    <w:basedOn w:val="Normal"/>
    <w:pPr>
      <w:spacing w:after="120"/>
      <w:ind w:left="1440" w:hanging="1080"/>
      <w:contextualSpacing/>
    </w:pPr>
    <w:rPr>
      <w:szCs w:val="20"/>
    </w:rPr>
  </w:style>
  <w:style w:type="paragraph" w:customStyle="1" w:styleId="ActivitySubHeading">
    <w:name w:val="Activity SubHeading"/>
    <w:basedOn w:val="Normal"/>
    <w:pPr>
      <w:spacing w:before="100" w:after="100"/>
    </w:pPr>
    <w:rPr>
      <w:b/>
      <w:bCs/>
      <w:szCs w:val="20"/>
    </w:rPr>
  </w:style>
  <w:style w:type="paragraph" w:customStyle="1" w:styleId="CaptionCentered">
    <w:name w:val="Caption + Centered"/>
    <w:basedOn w:val="Caption"/>
    <w:pPr>
      <w:jc w:val="center"/>
    </w:pPr>
  </w:style>
  <w:style w:type="paragraph" w:customStyle="1" w:styleId="ActivityNumbers">
    <w:name w:val="Activity Numbers"/>
    <w:basedOn w:val="Normal"/>
    <w:pPr>
      <w:numPr>
        <w:numId w:val="8"/>
      </w:numPr>
      <w:tabs>
        <w:tab w:val="clear" w:pos="450"/>
        <w:tab w:val="num" w:pos="360"/>
      </w:tabs>
      <w:spacing w:after="120"/>
      <w:ind w:left="720"/>
    </w:pPr>
    <w:rPr>
      <w:rFonts w:cs="Arial"/>
    </w:rPr>
  </w:style>
  <w:style w:type="character" w:customStyle="1" w:styleId="AnsKey">
    <w:name w:val="Ans Key"/>
    <w:rPr>
      <w:rFonts w:ascii="Arial" w:hAnsi="Arial"/>
      <w:b/>
      <w:color w:val="FF0000"/>
      <w:sz w:val="24"/>
    </w:rPr>
  </w:style>
  <w:style w:type="paragraph" w:customStyle="1" w:styleId="ActivitybodyBoldCentered">
    <w:name w:val="Activity body Bold + Centered"/>
    <w:basedOn w:val="ActivitybodyBold0"/>
    <w:pPr>
      <w:jc w:val="center"/>
    </w:pPr>
    <w:rPr>
      <w:szCs w:val="20"/>
    </w:rPr>
  </w:style>
  <w:style w:type="paragraph" w:customStyle="1" w:styleId="ActivityBodyCentered">
    <w:name w:val="Activity Body + Centered"/>
    <w:basedOn w:val="Normal"/>
    <w:pPr>
      <w:jc w:val="center"/>
    </w:pPr>
    <w:rPr>
      <w:szCs w:val="20"/>
    </w:rPr>
  </w:style>
  <w:style w:type="paragraph" w:customStyle="1" w:styleId="AnsKeyCentered">
    <w:name w:val="Ans Key Centered"/>
    <w:basedOn w:val="Normal"/>
    <w:pPr>
      <w:jc w:val="center"/>
    </w:pPr>
    <w:rPr>
      <w:b/>
      <w:bCs/>
      <w:color w:val="FF0000"/>
      <w:szCs w:val="20"/>
    </w:rPr>
  </w:style>
  <w:style w:type="paragraph" w:customStyle="1" w:styleId="ActivityBodyNotes">
    <w:name w:val="Activity Body Notes"/>
    <w:basedOn w:val="Normal"/>
    <w:pPr>
      <w:ind w:left="360"/>
    </w:pPr>
    <w:rPr>
      <w:rFonts w:cs="Arial"/>
      <w:sz w:val="18"/>
    </w:rPr>
  </w:style>
  <w:style w:type="paragraph" w:customStyle="1" w:styleId="Note">
    <w:name w:val="Note"/>
    <w:basedOn w:val="Normal"/>
    <w:pPr>
      <w:ind w:left="360"/>
    </w:pPr>
    <w:rPr>
      <w:rFonts w:cs="Arial"/>
      <w:sz w:val="20"/>
    </w:rPr>
  </w:style>
  <w:style w:type="paragraph" w:customStyle="1" w:styleId="Note2ndLevel">
    <w:name w:val="Note 2nd Level"/>
    <w:basedOn w:val="Note"/>
    <w:pPr>
      <w:ind w:left="720"/>
    </w:pPr>
    <w:rPr>
      <w:rFonts w:cs="Times New Roman"/>
      <w:szCs w:val="20"/>
    </w:rPr>
  </w:style>
  <w:style w:type="paragraph" w:customStyle="1" w:styleId="NOTEActivityBullet">
    <w:name w:val="NOTE Activity Bullet"/>
    <w:basedOn w:val="activitybullet"/>
    <w:pPr>
      <w:numPr>
        <w:numId w:val="3"/>
      </w:numPr>
    </w:pPr>
    <w:rPr>
      <w:sz w:val="20"/>
    </w:rPr>
  </w:style>
  <w:style w:type="character" w:customStyle="1" w:styleId="AnsKey16pt">
    <w:name w:val="Ans Key + 16 pt"/>
    <w:rPr>
      <w:rFonts w:ascii="Arial" w:hAnsi="Arial"/>
      <w:b/>
      <w:bCs/>
      <w:color w:val="FF0000"/>
      <w:sz w:val="32"/>
    </w:rPr>
  </w:style>
  <w:style w:type="paragraph" w:customStyle="1" w:styleId="activitybulletItalic">
    <w:name w:val="activity bullet + Italic"/>
    <w:basedOn w:val="activitybullet"/>
    <w:pPr>
      <w:numPr>
        <w:numId w:val="0"/>
      </w:numPr>
    </w:pPr>
    <w:rPr>
      <w:i/>
      <w:iCs/>
    </w:rPr>
  </w:style>
  <w:style w:type="character" w:customStyle="1" w:styleId="Normal10pt">
    <w:name w:val="Normal 10 pt"/>
    <w:rPr>
      <w:sz w:val="20"/>
    </w:rPr>
  </w:style>
  <w:style w:type="paragraph" w:customStyle="1" w:styleId="AlphaLowerCaseSub">
    <w:name w:val="AlphaLowerCaseSub"/>
    <w:basedOn w:val="Normal"/>
    <w:pPr>
      <w:numPr>
        <w:numId w:val="4"/>
      </w:numPr>
    </w:pPr>
    <w:rPr>
      <w:rFonts w:cs="Arial"/>
    </w:rPr>
  </w:style>
  <w:style w:type="paragraph" w:customStyle="1" w:styleId="ActivitySubBullet">
    <w:name w:val="ActivitySubBullet"/>
    <w:basedOn w:val="Normal"/>
    <w:pPr>
      <w:numPr>
        <w:numId w:val="5"/>
      </w:numPr>
    </w:pPr>
    <w:rPr>
      <w:szCs w:val="20"/>
    </w:rPr>
  </w:style>
  <w:style w:type="paragraph" w:customStyle="1" w:styleId="ActivitySubLetHLItalic">
    <w:name w:val="ActivitySubLetHL + Italic"/>
    <w:basedOn w:val="ActivitySubLetter"/>
    <w:pPr>
      <w:numPr>
        <w:numId w:val="6"/>
      </w:numPr>
    </w:pPr>
    <w:rPr>
      <w:i/>
      <w:iCs/>
    </w:rPr>
  </w:style>
  <w:style w:type="paragraph" w:styleId="Header">
    <w:name w:val="header"/>
    <w:basedOn w:val="Normal"/>
    <w:link w:val="HeaderChar"/>
    <w:uiPriority w:val="99"/>
    <w:unhideWhenUsed/>
    <w:rsid w:val="00E40C51"/>
    <w:pPr>
      <w:tabs>
        <w:tab w:val="center" w:pos="4680"/>
        <w:tab w:val="right" w:pos="9360"/>
      </w:tabs>
    </w:pPr>
  </w:style>
  <w:style w:type="character" w:customStyle="1" w:styleId="HeaderChar">
    <w:name w:val="Header Char"/>
    <w:link w:val="Header"/>
    <w:uiPriority w:val="99"/>
    <w:rsid w:val="00E40C51"/>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9</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Fluid Power Practice Problems</vt:lpstr>
    </vt:vector>
  </TitlesOfParts>
  <Company>Project Lead The Way, Inc.</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Power Practice Problems</dc:title>
  <dc:subject>POE - Unit 3 - Lesson 3.3 - Fluid Power</dc:subject>
  <dc:creator>POE Revision Team</dc:creator>
  <cp:lastModifiedBy>Emmett Wemp</cp:lastModifiedBy>
  <cp:revision>2</cp:revision>
  <cp:lastPrinted>2008-02-20T14:49:00Z</cp:lastPrinted>
  <dcterms:created xsi:type="dcterms:W3CDTF">2012-05-04T16:51:00Z</dcterms:created>
  <dcterms:modified xsi:type="dcterms:W3CDTF">2012-05-04T16:51:00Z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